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DD" w:rsidRPr="00B42295" w:rsidRDefault="00B42295" w:rsidP="00B422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42295">
        <w:rPr>
          <w:rFonts w:ascii="Times New Roman" w:hAnsi="Times New Roman" w:cs="Times New Roman"/>
          <w:b/>
          <w:sz w:val="36"/>
          <w:szCs w:val="36"/>
        </w:rPr>
        <w:t>СМЕТА</w:t>
      </w:r>
    </w:p>
    <w:p w:rsidR="00B42295" w:rsidRPr="00B42295" w:rsidRDefault="00B42295" w:rsidP="00B42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295">
        <w:rPr>
          <w:rFonts w:ascii="Times New Roman" w:hAnsi="Times New Roman" w:cs="Times New Roman"/>
          <w:sz w:val="28"/>
          <w:szCs w:val="28"/>
        </w:rPr>
        <w:t>расходов на организацию и проведение этнокультурного мероприятия</w:t>
      </w:r>
    </w:p>
    <w:p w:rsidR="00B42295" w:rsidRPr="00B42295" w:rsidRDefault="00B42295" w:rsidP="00B42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295">
        <w:rPr>
          <w:rFonts w:ascii="Times New Roman" w:hAnsi="Times New Roman" w:cs="Times New Roman"/>
          <w:sz w:val="28"/>
          <w:szCs w:val="28"/>
        </w:rPr>
        <w:t>Творческой мастерской «Народный стиль»</w:t>
      </w:r>
    </w:p>
    <w:p w:rsidR="00B42295" w:rsidRDefault="00B42295" w:rsidP="00B422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568"/>
        <w:gridCol w:w="7229"/>
        <w:gridCol w:w="1701"/>
        <w:gridCol w:w="5954"/>
      </w:tblGrid>
      <w:tr w:rsidR="009D79FF" w:rsidTr="002A69E9">
        <w:tc>
          <w:tcPr>
            <w:tcW w:w="568" w:type="dxa"/>
          </w:tcPr>
          <w:p w:rsidR="009D79FF" w:rsidRDefault="009D79FF" w:rsidP="009D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7DD" w:rsidRDefault="004347DD" w:rsidP="009D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9FF" w:rsidRPr="00573988" w:rsidRDefault="009D79FF" w:rsidP="009D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9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9D79FF" w:rsidRDefault="009D79FF" w:rsidP="009D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7DD" w:rsidRDefault="004347DD" w:rsidP="009D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9FF" w:rsidRDefault="009D79FF" w:rsidP="009D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9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  <w:p w:rsidR="009D79FF" w:rsidRPr="00573988" w:rsidRDefault="009D79FF" w:rsidP="009D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347DD" w:rsidRDefault="004347DD" w:rsidP="009D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2F8" w:rsidRDefault="009D79FF" w:rsidP="009D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  <w:p w:rsidR="009D79FF" w:rsidRDefault="009D79FF" w:rsidP="009D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единицу, руб.</w:t>
            </w:r>
          </w:p>
          <w:p w:rsidR="004347DD" w:rsidRPr="00573988" w:rsidRDefault="004347DD" w:rsidP="009D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9D79FF" w:rsidRDefault="009D79FF" w:rsidP="009D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7DD" w:rsidRDefault="004347DD" w:rsidP="009D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9FF" w:rsidRPr="00573988" w:rsidRDefault="009D79FF" w:rsidP="009D7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98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9D79FF" w:rsidTr="002A69E9">
        <w:tc>
          <w:tcPr>
            <w:tcW w:w="568" w:type="dxa"/>
            <w:vAlign w:val="center"/>
          </w:tcPr>
          <w:p w:rsidR="009D79FF" w:rsidRPr="00E215A3" w:rsidRDefault="009D79FF" w:rsidP="009D7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9D79FF" w:rsidRPr="00E215A3" w:rsidRDefault="009D79FF" w:rsidP="009D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5A3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(штатные сотрудники)</w:t>
            </w:r>
            <w:r w:rsidR="00C9748F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</w:t>
            </w:r>
            <w:r w:rsidR="00B97EF6">
              <w:rPr>
                <w:rFonts w:ascii="Times New Roman" w:hAnsi="Times New Roman" w:cs="Times New Roman"/>
                <w:sz w:val="28"/>
                <w:szCs w:val="28"/>
              </w:rPr>
              <w:t>количество национальных костюмов</w:t>
            </w:r>
          </w:p>
        </w:tc>
        <w:tc>
          <w:tcPr>
            <w:tcW w:w="1701" w:type="dxa"/>
            <w:vAlign w:val="center"/>
          </w:tcPr>
          <w:p w:rsidR="009D79FF" w:rsidRPr="00E215A3" w:rsidRDefault="006C034F" w:rsidP="006C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954" w:type="dxa"/>
            <w:vAlign w:val="center"/>
          </w:tcPr>
          <w:p w:rsidR="009D79FF" w:rsidRPr="00E215A3" w:rsidRDefault="009D79FF" w:rsidP="00EA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4F" w:rsidTr="002A69E9">
        <w:tc>
          <w:tcPr>
            <w:tcW w:w="568" w:type="dxa"/>
            <w:vAlign w:val="center"/>
          </w:tcPr>
          <w:p w:rsidR="006C034F" w:rsidRPr="00E215A3" w:rsidRDefault="006C034F" w:rsidP="006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6C034F" w:rsidRPr="00E215A3" w:rsidRDefault="006C034F" w:rsidP="006C0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физическим лицам</w:t>
            </w:r>
            <w:r w:rsidRPr="00365C90">
              <w:rPr>
                <w:rFonts w:ascii="Times New Roman" w:hAnsi="Times New Roman" w:cs="Times New Roman"/>
                <w:sz w:val="28"/>
                <w:szCs w:val="28"/>
              </w:rPr>
              <w:t xml:space="preserve"> за оказание ими услуг (выполнение работ) по гражданско-правовым договорам</w:t>
            </w:r>
          </w:p>
        </w:tc>
        <w:tc>
          <w:tcPr>
            <w:tcW w:w="1701" w:type="dxa"/>
            <w:vAlign w:val="center"/>
          </w:tcPr>
          <w:p w:rsidR="006C034F" w:rsidRPr="00E215A3" w:rsidRDefault="006C034F" w:rsidP="006C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954" w:type="dxa"/>
            <w:vAlign w:val="center"/>
          </w:tcPr>
          <w:p w:rsidR="006C034F" w:rsidRPr="00E215A3" w:rsidRDefault="006C034F" w:rsidP="00EA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4F" w:rsidTr="002A69E9">
        <w:tc>
          <w:tcPr>
            <w:tcW w:w="568" w:type="dxa"/>
            <w:vAlign w:val="center"/>
          </w:tcPr>
          <w:p w:rsidR="006C034F" w:rsidRPr="00E215A3" w:rsidRDefault="00873EEE" w:rsidP="006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034F" w:rsidRPr="00E21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C034F" w:rsidRPr="00E215A3" w:rsidRDefault="006C034F" w:rsidP="006C0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</w:t>
            </w:r>
            <w:r w:rsidRPr="00E215A3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транспортировке груза</w:t>
            </w:r>
          </w:p>
        </w:tc>
        <w:tc>
          <w:tcPr>
            <w:tcW w:w="1701" w:type="dxa"/>
            <w:vAlign w:val="center"/>
          </w:tcPr>
          <w:p w:rsidR="006C034F" w:rsidRPr="00E215A3" w:rsidRDefault="006C034F" w:rsidP="006C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954" w:type="dxa"/>
            <w:vAlign w:val="center"/>
          </w:tcPr>
          <w:p w:rsidR="006C034F" w:rsidRPr="00E215A3" w:rsidRDefault="006C034F" w:rsidP="00EA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4F" w:rsidTr="002A69E9">
        <w:tc>
          <w:tcPr>
            <w:tcW w:w="568" w:type="dxa"/>
            <w:vAlign w:val="center"/>
          </w:tcPr>
          <w:p w:rsidR="006C034F" w:rsidRDefault="00873EEE" w:rsidP="006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C034F" w:rsidRDefault="006C034F" w:rsidP="006C0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</w:t>
            </w:r>
            <w:r w:rsidR="002F5195">
              <w:rPr>
                <w:rFonts w:ascii="Times New Roman" w:hAnsi="Times New Roman" w:cs="Times New Roman"/>
                <w:sz w:val="28"/>
                <w:szCs w:val="28"/>
              </w:rPr>
              <w:t>, включая проживание</w:t>
            </w:r>
          </w:p>
        </w:tc>
        <w:tc>
          <w:tcPr>
            <w:tcW w:w="1701" w:type="dxa"/>
            <w:vAlign w:val="center"/>
          </w:tcPr>
          <w:p w:rsidR="006C034F" w:rsidRPr="00E215A3" w:rsidRDefault="006C034F" w:rsidP="006C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954" w:type="dxa"/>
            <w:vAlign w:val="center"/>
          </w:tcPr>
          <w:p w:rsidR="006C034F" w:rsidRPr="00E215A3" w:rsidRDefault="006C034F" w:rsidP="00EA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4F" w:rsidTr="002A69E9">
        <w:tc>
          <w:tcPr>
            <w:tcW w:w="568" w:type="dxa"/>
            <w:vAlign w:val="center"/>
          </w:tcPr>
          <w:p w:rsidR="006C034F" w:rsidRPr="00E215A3" w:rsidRDefault="00873EEE" w:rsidP="006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34F" w:rsidRPr="00E21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C034F" w:rsidRPr="00E215A3" w:rsidRDefault="006C034F" w:rsidP="006C0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A3">
              <w:rPr>
                <w:rFonts w:ascii="Times New Roman" w:hAnsi="Times New Roman" w:cs="Times New Roman"/>
                <w:sz w:val="28"/>
                <w:szCs w:val="28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701" w:type="dxa"/>
            <w:vAlign w:val="center"/>
          </w:tcPr>
          <w:p w:rsidR="006C034F" w:rsidRPr="00E215A3" w:rsidRDefault="006C034F" w:rsidP="006C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954" w:type="dxa"/>
            <w:vAlign w:val="center"/>
          </w:tcPr>
          <w:p w:rsidR="006C034F" w:rsidRPr="00E215A3" w:rsidRDefault="006C034F" w:rsidP="00EA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4F" w:rsidTr="002A69E9">
        <w:tc>
          <w:tcPr>
            <w:tcW w:w="568" w:type="dxa"/>
            <w:vAlign w:val="center"/>
          </w:tcPr>
          <w:p w:rsidR="006C034F" w:rsidRPr="00E215A3" w:rsidRDefault="00873EEE" w:rsidP="006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034F" w:rsidRPr="00E21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C034F" w:rsidRPr="00E215A3" w:rsidRDefault="006C034F" w:rsidP="006C0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A3">
              <w:rPr>
                <w:rFonts w:ascii="Times New Roman" w:hAnsi="Times New Roman" w:cs="Times New Roman"/>
                <w:sz w:val="28"/>
                <w:szCs w:val="28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701" w:type="dxa"/>
            <w:vAlign w:val="center"/>
          </w:tcPr>
          <w:p w:rsidR="006C034F" w:rsidRPr="00E215A3" w:rsidRDefault="006C034F" w:rsidP="006C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954" w:type="dxa"/>
            <w:vAlign w:val="center"/>
          </w:tcPr>
          <w:p w:rsidR="006C034F" w:rsidRPr="00E215A3" w:rsidRDefault="006C034F" w:rsidP="00EA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4F" w:rsidTr="002A69E9">
        <w:tc>
          <w:tcPr>
            <w:tcW w:w="568" w:type="dxa"/>
            <w:vAlign w:val="center"/>
          </w:tcPr>
          <w:p w:rsidR="006C034F" w:rsidRPr="00E215A3" w:rsidRDefault="00873EEE" w:rsidP="006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034F" w:rsidRPr="00E21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C034F" w:rsidRPr="00E215A3" w:rsidRDefault="006C034F" w:rsidP="006C0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A3">
              <w:rPr>
                <w:rFonts w:ascii="Times New Roman" w:hAnsi="Times New Roman" w:cs="Times New Roman"/>
                <w:sz w:val="28"/>
                <w:szCs w:val="28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701" w:type="dxa"/>
            <w:vAlign w:val="center"/>
          </w:tcPr>
          <w:p w:rsidR="006C034F" w:rsidRPr="00E215A3" w:rsidRDefault="006C034F" w:rsidP="006C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954" w:type="dxa"/>
            <w:vAlign w:val="center"/>
          </w:tcPr>
          <w:p w:rsidR="006C034F" w:rsidRPr="00E215A3" w:rsidRDefault="006C034F" w:rsidP="00EA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4F" w:rsidTr="002A69E9">
        <w:tc>
          <w:tcPr>
            <w:tcW w:w="568" w:type="dxa"/>
            <w:vAlign w:val="center"/>
          </w:tcPr>
          <w:p w:rsidR="006C034F" w:rsidRPr="00E215A3" w:rsidRDefault="00873EEE" w:rsidP="006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034F" w:rsidRPr="00E21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C034F" w:rsidRPr="00E215A3" w:rsidRDefault="006C034F" w:rsidP="006C0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A3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701" w:type="dxa"/>
            <w:vAlign w:val="center"/>
          </w:tcPr>
          <w:p w:rsidR="006C034F" w:rsidRPr="00E215A3" w:rsidRDefault="006C034F" w:rsidP="006C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954" w:type="dxa"/>
            <w:vAlign w:val="center"/>
          </w:tcPr>
          <w:p w:rsidR="006C034F" w:rsidRPr="00E215A3" w:rsidRDefault="006C034F" w:rsidP="00EA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4F" w:rsidTr="002A69E9">
        <w:tc>
          <w:tcPr>
            <w:tcW w:w="568" w:type="dxa"/>
            <w:vAlign w:val="center"/>
          </w:tcPr>
          <w:p w:rsidR="006C034F" w:rsidRPr="00E215A3" w:rsidRDefault="00873EEE" w:rsidP="006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034F" w:rsidRPr="00E21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C034F" w:rsidRPr="00E215A3" w:rsidRDefault="006C034F" w:rsidP="006C0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A3">
              <w:rPr>
                <w:rFonts w:ascii="Times New Roman" w:hAnsi="Times New Roman" w:cs="Times New Roman"/>
                <w:sz w:val="28"/>
                <w:szCs w:val="28"/>
              </w:rPr>
              <w:t>Издательские, полиграфические и сопутствующие расходы</w:t>
            </w:r>
          </w:p>
        </w:tc>
        <w:tc>
          <w:tcPr>
            <w:tcW w:w="1701" w:type="dxa"/>
            <w:vAlign w:val="center"/>
          </w:tcPr>
          <w:p w:rsidR="006C034F" w:rsidRPr="00E215A3" w:rsidRDefault="006C034F" w:rsidP="006C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954" w:type="dxa"/>
            <w:vAlign w:val="center"/>
          </w:tcPr>
          <w:p w:rsidR="006C034F" w:rsidRPr="00E215A3" w:rsidRDefault="006C034F" w:rsidP="00EA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4F" w:rsidTr="002A69E9">
        <w:tc>
          <w:tcPr>
            <w:tcW w:w="568" w:type="dxa"/>
            <w:vAlign w:val="center"/>
          </w:tcPr>
          <w:p w:rsidR="006C034F" w:rsidRPr="00E215A3" w:rsidRDefault="00873EEE" w:rsidP="006C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034F" w:rsidRPr="00E21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C034F" w:rsidRPr="00E215A3" w:rsidRDefault="006C034F" w:rsidP="006C0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A3">
              <w:rPr>
                <w:rFonts w:ascii="Times New Roman" w:hAnsi="Times New Roman" w:cs="Times New Roman"/>
                <w:sz w:val="28"/>
                <w:szCs w:val="28"/>
              </w:rPr>
              <w:t>Прочие прямые расходы</w:t>
            </w:r>
            <w:r w:rsidR="00B820D7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6C034F" w:rsidRPr="00E215A3" w:rsidRDefault="006C034F" w:rsidP="006C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954" w:type="dxa"/>
            <w:vAlign w:val="center"/>
          </w:tcPr>
          <w:p w:rsidR="006C034F" w:rsidRPr="00E215A3" w:rsidRDefault="006C034F" w:rsidP="00EA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4F" w:rsidTr="00B60FF3">
        <w:tc>
          <w:tcPr>
            <w:tcW w:w="7797" w:type="dxa"/>
            <w:gridSpan w:val="2"/>
            <w:shd w:val="clear" w:color="auto" w:fill="FBE4D5" w:themeFill="accent2" w:themeFillTint="33"/>
            <w:vAlign w:val="center"/>
          </w:tcPr>
          <w:p w:rsidR="001633DF" w:rsidRDefault="001633DF" w:rsidP="006C03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3DF" w:rsidRPr="00BD6544" w:rsidRDefault="00BD6544" w:rsidP="001633D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544">
              <w:rPr>
                <w:rFonts w:ascii="Times New Roman" w:hAnsi="Times New Roman" w:cs="Times New Roman"/>
                <w:b/>
                <w:sz w:val="28"/>
                <w:szCs w:val="28"/>
              </w:rPr>
              <w:t>ОБЩАЯ ЗАПРАШИВАЕМАЯ СУММА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1633DF" w:rsidRDefault="001633DF" w:rsidP="006C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34F" w:rsidRPr="00E215A3" w:rsidRDefault="006C034F" w:rsidP="006C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954" w:type="dxa"/>
            <w:vAlign w:val="center"/>
          </w:tcPr>
          <w:p w:rsidR="006C034F" w:rsidRPr="00E215A3" w:rsidRDefault="002B400B" w:rsidP="002B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B42295" w:rsidRDefault="00B42295" w:rsidP="00B422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0D7" w:rsidRPr="00B820D7" w:rsidRDefault="00B820D7" w:rsidP="00B42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0D7">
        <w:rPr>
          <w:rFonts w:ascii="Times New Roman" w:hAnsi="Times New Roman" w:cs="Times New Roman"/>
          <w:sz w:val="24"/>
          <w:szCs w:val="24"/>
        </w:rPr>
        <w:t>* указываются все остальные расходы, которые не учтены в предыдущих позициях</w:t>
      </w:r>
    </w:p>
    <w:sectPr w:rsidR="00B820D7" w:rsidRPr="00B820D7" w:rsidSect="005633A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6C"/>
    <w:rsid w:val="00085AD5"/>
    <w:rsid w:val="001633DF"/>
    <w:rsid w:val="00164AE9"/>
    <w:rsid w:val="002A69E9"/>
    <w:rsid w:val="002B400B"/>
    <w:rsid w:val="002F5195"/>
    <w:rsid w:val="00365C90"/>
    <w:rsid w:val="00382D56"/>
    <w:rsid w:val="004347DD"/>
    <w:rsid w:val="004D1A17"/>
    <w:rsid w:val="0050132C"/>
    <w:rsid w:val="005633A5"/>
    <w:rsid w:val="00573988"/>
    <w:rsid w:val="00596BE0"/>
    <w:rsid w:val="005B7EB7"/>
    <w:rsid w:val="006526DD"/>
    <w:rsid w:val="00660665"/>
    <w:rsid w:val="006676A5"/>
    <w:rsid w:val="006C034F"/>
    <w:rsid w:val="0080704A"/>
    <w:rsid w:val="00873EEE"/>
    <w:rsid w:val="00940DFC"/>
    <w:rsid w:val="009D79FF"/>
    <w:rsid w:val="00B42295"/>
    <w:rsid w:val="00B60FF3"/>
    <w:rsid w:val="00B6326C"/>
    <w:rsid w:val="00B820D7"/>
    <w:rsid w:val="00B97EF6"/>
    <w:rsid w:val="00BD6544"/>
    <w:rsid w:val="00C155BA"/>
    <w:rsid w:val="00C9748F"/>
    <w:rsid w:val="00CA52F8"/>
    <w:rsid w:val="00DE7E0F"/>
    <w:rsid w:val="00E215A3"/>
    <w:rsid w:val="00EA7D25"/>
    <w:rsid w:val="00F41C42"/>
    <w:rsid w:val="00F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1D20"/>
  <w15:chartTrackingRefBased/>
  <w15:docId w15:val="{24A9FE04-A115-40F1-A400-AF3B703A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neverlol4k@mail.ru</cp:lastModifiedBy>
  <cp:revision>37</cp:revision>
  <dcterms:created xsi:type="dcterms:W3CDTF">2020-12-31T18:15:00Z</dcterms:created>
  <dcterms:modified xsi:type="dcterms:W3CDTF">2024-04-06T15:59:00Z</dcterms:modified>
</cp:coreProperties>
</file>